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D53AA" w14:textId="77777777" w:rsidR="00F86300" w:rsidRPr="0062243A" w:rsidRDefault="00F86300" w:rsidP="00694ED8">
      <w:pPr>
        <w:pStyle w:val="Intestazione"/>
        <w:jc w:val="center"/>
        <w:rPr>
          <w:rFonts w:ascii="Times New Roman" w:hAnsi="Times New Roman"/>
          <w:b/>
          <w:sz w:val="30"/>
          <w:szCs w:val="30"/>
        </w:rPr>
      </w:pPr>
      <w:r w:rsidRPr="0062243A">
        <w:rPr>
          <w:rFonts w:ascii="Times New Roman" w:hAnsi="Times New Roman"/>
          <w:b/>
          <w:sz w:val="30"/>
          <w:szCs w:val="30"/>
        </w:rPr>
        <w:t>Autorità di bacino lacuale dei laghi</w:t>
      </w:r>
    </w:p>
    <w:p w14:paraId="17BF670B" w14:textId="77777777" w:rsidR="00F86300" w:rsidRPr="0062243A" w:rsidRDefault="00F86300" w:rsidP="00694ED8">
      <w:pPr>
        <w:pStyle w:val="Intestazione"/>
        <w:jc w:val="center"/>
        <w:rPr>
          <w:rFonts w:ascii="Times New Roman" w:hAnsi="Times New Roman"/>
          <w:b/>
          <w:sz w:val="30"/>
          <w:szCs w:val="30"/>
        </w:rPr>
      </w:pPr>
      <w:r w:rsidRPr="0062243A">
        <w:rPr>
          <w:rFonts w:ascii="Times New Roman" w:hAnsi="Times New Roman"/>
          <w:b/>
          <w:sz w:val="30"/>
          <w:szCs w:val="30"/>
        </w:rPr>
        <w:t>Maggiore, Comabbio, Monate e Varese</w:t>
      </w:r>
    </w:p>
    <w:p w14:paraId="24E0D303" w14:textId="77777777" w:rsidR="00F86300" w:rsidRPr="0062243A" w:rsidRDefault="00F86300" w:rsidP="00694ED8">
      <w:pPr>
        <w:jc w:val="center"/>
        <w:rPr>
          <w:rFonts w:eastAsia="MS Mincho"/>
        </w:rPr>
      </w:pPr>
      <w:r w:rsidRPr="0062243A">
        <w:rPr>
          <w:rFonts w:eastAsia="MS Mincho"/>
        </w:rPr>
        <w:t>C.F. 02902910120</w:t>
      </w:r>
    </w:p>
    <w:p w14:paraId="600BCE8A" w14:textId="77777777" w:rsidR="00F86300" w:rsidRPr="00FA14BE" w:rsidRDefault="00F86300" w:rsidP="00694ED8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  <w:r w:rsidRPr="0062243A">
        <w:rPr>
          <w:rFonts w:ascii="Times New Roman" w:hAnsi="Times New Roman"/>
          <w:sz w:val="20"/>
          <w:szCs w:val="20"/>
        </w:rPr>
        <w:t xml:space="preserve">Via </w:t>
      </w:r>
      <w:r>
        <w:rPr>
          <w:rFonts w:ascii="Times New Roman" w:hAnsi="Times New Roman"/>
          <w:sz w:val="20"/>
          <w:szCs w:val="20"/>
        </w:rPr>
        <w:t>Martiri della Libertà 1</w:t>
      </w:r>
      <w:r w:rsidRPr="0062243A">
        <w:rPr>
          <w:rFonts w:ascii="Times New Roman" w:hAnsi="Times New Roman"/>
          <w:sz w:val="20"/>
          <w:szCs w:val="20"/>
        </w:rPr>
        <w:t>1</w:t>
      </w:r>
      <w:r>
        <w:rPr>
          <w:rFonts w:ascii="Times New Roman" w:hAnsi="Times New Roman"/>
          <w:sz w:val="20"/>
          <w:szCs w:val="20"/>
        </w:rPr>
        <w:t xml:space="preserve"> - </w:t>
      </w:r>
      <w:r w:rsidRPr="0062243A">
        <w:rPr>
          <w:rFonts w:ascii="Times New Roman" w:hAnsi="Times New Roman"/>
          <w:sz w:val="20"/>
          <w:szCs w:val="20"/>
        </w:rPr>
        <w:t xml:space="preserve">21014 Laveno Mombello </w:t>
      </w:r>
      <w:r>
        <w:rPr>
          <w:rFonts w:ascii="Times New Roman" w:hAnsi="Times New Roman"/>
          <w:sz w:val="20"/>
          <w:szCs w:val="20"/>
        </w:rPr>
        <w:t>(VA)</w:t>
      </w:r>
    </w:p>
    <w:p w14:paraId="3FFF63AB" w14:textId="77777777" w:rsidR="00F86300" w:rsidRPr="00694ED8" w:rsidRDefault="00F86300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</w:p>
    <w:p w14:paraId="439F614D" w14:textId="77777777" w:rsidR="00F86300" w:rsidRPr="00694ED8" w:rsidRDefault="00F86300" w:rsidP="00705165">
      <w:pPr>
        <w:pStyle w:val="Intestazione"/>
        <w:jc w:val="right"/>
        <w:rPr>
          <w:rFonts w:ascii="Times New Roman" w:hAnsi="Times New Roman"/>
          <w:b/>
          <w:sz w:val="20"/>
          <w:szCs w:val="20"/>
        </w:rPr>
      </w:pPr>
      <w:r w:rsidRPr="00694ED8">
        <w:rPr>
          <w:rFonts w:ascii="Times New Roman" w:hAnsi="Times New Roman"/>
          <w:b/>
          <w:sz w:val="20"/>
          <w:szCs w:val="20"/>
        </w:rPr>
        <w:t>ALLEGATO N. 1 PTPCT</w:t>
      </w:r>
    </w:p>
    <w:p w14:paraId="54649A11" w14:textId="77777777" w:rsidR="00F86300" w:rsidRPr="00694ED8" w:rsidRDefault="00F86300" w:rsidP="00705165">
      <w:pPr>
        <w:pStyle w:val="Intestazione"/>
        <w:jc w:val="right"/>
        <w:rPr>
          <w:rFonts w:ascii="Times New Roman" w:hAnsi="Times New Roman"/>
          <w:color w:val="FF6600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ATTVITÀ</w:t>
      </w:r>
      <w:r w:rsidRPr="00694ED8">
        <w:rPr>
          <w:rFonts w:ascii="Times New Roman" w:hAnsi="Times New Roman"/>
          <w:b/>
          <w:sz w:val="20"/>
          <w:szCs w:val="20"/>
        </w:rPr>
        <w:t>: Segreteria</w:t>
      </w:r>
    </w:p>
    <w:p w14:paraId="327768E0" w14:textId="77777777" w:rsidR="00F86300" w:rsidRPr="00694ED8" w:rsidRDefault="00F86300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</w:p>
    <w:p w14:paraId="29FF2607" w14:textId="10BA900D" w:rsidR="00F86300" w:rsidRPr="00694ED8" w:rsidRDefault="00F86300" w:rsidP="00705165">
      <w:pPr>
        <w:jc w:val="center"/>
        <w:rPr>
          <w:b/>
          <w:color w:val="2A58A7"/>
        </w:rPr>
      </w:pPr>
      <w:r w:rsidRPr="00694ED8">
        <w:rPr>
          <w:b/>
          <w:color w:val="2A58A7"/>
        </w:rPr>
        <w:t>PTPCT 202</w:t>
      </w:r>
      <w:r w:rsidR="006666A9">
        <w:rPr>
          <w:b/>
          <w:color w:val="2A58A7"/>
        </w:rPr>
        <w:t>2</w:t>
      </w:r>
      <w:r w:rsidRPr="00694ED8">
        <w:rPr>
          <w:b/>
          <w:color w:val="2A58A7"/>
        </w:rPr>
        <w:t>/202</w:t>
      </w:r>
      <w:r w:rsidR="006666A9">
        <w:rPr>
          <w:b/>
          <w:color w:val="2A58A7"/>
        </w:rPr>
        <w:t>4</w:t>
      </w:r>
    </w:p>
    <w:p w14:paraId="3C62AD6A" w14:textId="77777777" w:rsidR="00F86300" w:rsidRPr="00694ED8" w:rsidRDefault="00F86300" w:rsidP="00BE50E9">
      <w:pPr>
        <w:rPr>
          <w:color w:val="000000"/>
        </w:rPr>
      </w:pPr>
    </w:p>
    <w:p w14:paraId="30A3914D" w14:textId="77777777" w:rsidR="00F86300" w:rsidRPr="00694ED8" w:rsidRDefault="00F86300" w:rsidP="00BE50E9">
      <w:pPr>
        <w:rPr>
          <w:color w:val="000000"/>
        </w:rPr>
      </w:pPr>
      <w:r>
        <w:rPr>
          <w:color w:val="000000"/>
        </w:rPr>
        <w:t>Responsabile ATTVITÀ</w:t>
      </w:r>
      <w:r w:rsidRPr="00694ED8">
        <w:rPr>
          <w:color w:val="000000"/>
        </w:rPr>
        <w:t>:</w:t>
      </w:r>
    </w:p>
    <w:p w14:paraId="0E0A0FFE" w14:textId="77777777" w:rsidR="00F86300" w:rsidRPr="00694ED8" w:rsidRDefault="00F86300" w:rsidP="00BE50E9">
      <w:r w:rsidRPr="00694ED8">
        <w:t>Dott. Bresciani Bruno</w:t>
      </w:r>
    </w:p>
    <w:p w14:paraId="33142EA8" w14:textId="77777777" w:rsidR="00F86300" w:rsidRPr="00694ED8" w:rsidRDefault="00F86300" w:rsidP="00BE50E9">
      <w:pPr>
        <w:rPr>
          <w:color w:val="000000"/>
        </w:rPr>
      </w:pPr>
    </w:p>
    <w:p w14:paraId="284EC364" w14:textId="77777777" w:rsidR="00F86300" w:rsidRPr="00024185" w:rsidRDefault="00F86300" w:rsidP="00705165">
      <w:pPr>
        <w:jc w:val="center"/>
        <w:rPr>
          <w:b/>
          <w:color w:val="2A58A7"/>
        </w:rPr>
      </w:pPr>
      <w:r>
        <w:rPr>
          <w:b/>
          <w:color w:val="2A58A7"/>
        </w:rPr>
        <w:t xml:space="preserve">IDENTIFICAZIONE </w:t>
      </w:r>
      <w:r w:rsidRPr="00024185">
        <w:rPr>
          <w:b/>
          <w:color w:val="2A58A7"/>
        </w:rPr>
        <w:t>MACROPROCESSI</w:t>
      </w:r>
      <w:r>
        <w:rPr>
          <w:b/>
          <w:color w:val="2A58A7"/>
        </w:rPr>
        <w:t xml:space="preserve"> E PROCESSI</w:t>
      </w:r>
    </w:p>
    <w:p w14:paraId="70AA9D6E" w14:textId="77777777" w:rsidR="00F86300" w:rsidRPr="00024185" w:rsidRDefault="00F86300"/>
    <w:p w14:paraId="5C667773" w14:textId="77777777" w:rsidR="00F86300" w:rsidRPr="00024185" w:rsidRDefault="00F86300"/>
    <w:tbl>
      <w:tblPr>
        <w:tblW w:w="5459" w:type="pct"/>
        <w:tblLayout w:type="fixed"/>
        <w:tblLook w:val="0000" w:firstRow="0" w:lastRow="0" w:firstColumn="0" w:lastColumn="0" w:noHBand="0" w:noVBand="0"/>
      </w:tblPr>
      <w:tblGrid>
        <w:gridCol w:w="1379"/>
        <w:gridCol w:w="1700"/>
        <w:gridCol w:w="2275"/>
        <w:gridCol w:w="1984"/>
        <w:gridCol w:w="1984"/>
        <w:gridCol w:w="1133"/>
      </w:tblGrid>
      <w:tr w:rsidR="00F86300" w:rsidRPr="00024185" w14:paraId="7B6D1F2E" w14:textId="77777777" w:rsidTr="00694ED8">
        <w:trPr>
          <w:trHeight w:val="23"/>
        </w:trPr>
        <w:tc>
          <w:tcPr>
            <w:tcW w:w="659" w:type="pct"/>
            <w:shd w:val="clear" w:color="auto" w:fill="CCCCCC"/>
          </w:tcPr>
          <w:p w14:paraId="62016598" w14:textId="77777777" w:rsidR="00F86300" w:rsidRPr="00024185" w:rsidRDefault="00F86300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Processi di supporto/processi primari</w:t>
            </w:r>
          </w:p>
        </w:tc>
        <w:tc>
          <w:tcPr>
            <w:tcW w:w="813" w:type="pct"/>
            <w:shd w:val="clear" w:color="auto" w:fill="CCCCCC"/>
          </w:tcPr>
          <w:p w14:paraId="6AA36ADB" w14:textId="77777777" w:rsidR="00F86300" w:rsidRPr="00024185" w:rsidRDefault="00F86300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Funzioni istituzionali</w:t>
            </w:r>
          </w:p>
        </w:tc>
        <w:tc>
          <w:tcPr>
            <w:tcW w:w="1088" w:type="pct"/>
            <w:shd w:val="clear" w:color="auto" w:fill="CCCCCC"/>
          </w:tcPr>
          <w:p w14:paraId="1A475051" w14:textId="77777777" w:rsidR="00F86300" w:rsidRPr="00024185" w:rsidRDefault="00F86300">
            <w:pPr>
              <w:spacing w:before="100" w:after="100"/>
              <w:jc w:val="center"/>
            </w:pPr>
            <w:r w:rsidRPr="00024185">
              <w:rPr>
                <w:b/>
              </w:rPr>
              <w:t>MACRO PROCESSO</w:t>
            </w:r>
          </w:p>
        </w:tc>
        <w:tc>
          <w:tcPr>
            <w:tcW w:w="949" w:type="pct"/>
            <w:shd w:val="clear" w:color="auto" w:fill="CCCCCC"/>
          </w:tcPr>
          <w:p w14:paraId="3CE0F776" w14:textId="77777777" w:rsidR="00F86300" w:rsidRPr="00024185" w:rsidRDefault="00F86300">
            <w:pPr>
              <w:spacing w:before="100" w:after="100"/>
              <w:jc w:val="center"/>
            </w:pPr>
            <w:r w:rsidRPr="00024185">
              <w:rPr>
                <w:b/>
              </w:rPr>
              <w:t>PROCESSO</w:t>
            </w:r>
          </w:p>
        </w:tc>
        <w:tc>
          <w:tcPr>
            <w:tcW w:w="949" w:type="pct"/>
            <w:shd w:val="clear" w:color="auto" w:fill="CCCCCC"/>
          </w:tcPr>
          <w:p w14:paraId="1D824103" w14:textId="77777777" w:rsidR="00F86300" w:rsidRPr="00024185" w:rsidRDefault="00F86300" w:rsidP="00D51039">
            <w:pPr>
              <w:ind w:left="32"/>
              <w:jc w:val="center"/>
            </w:pPr>
            <w:r w:rsidRPr="00024185">
              <w:rPr>
                <w:b/>
              </w:rPr>
              <w:t>Area di rischio</w:t>
            </w:r>
          </w:p>
          <w:p w14:paraId="2904CD15" w14:textId="77777777" w:rsidR="00F86300" w:rsidRPr="00024185" w:rsidRDefault="00F86300">
            <w:pPr>
              <w:spacing w:before="100" w:after="100"/>
              <w:jc w:val="center"/>
            </w:pPr>
          </w:p>
        </w:tc>
        <w:tc>
          <w:tcPr>
            <w:tcW w:w="542" w:type="pct"/>
            <w:shd w:val="clear" w:color="auto" w:fill="CCCCCC"/>
          </w:tcPr>
          <w:p w14:paraId="383C72ED" w14:textId="77777777" w:rsidR="00F86300" w:rsidRPr="00024185" w:rsidRDefault="00F86300">
            <w:pPr>
              <w:jc w:val="center"/>
              <w:rPr>
                <w:b/>
              </w:rPr>
            </w:pPr>
            <w:r w:rsidRPr="00024185">
              <w:rPr>
                <w:b/>
              </w:rPr>
              <w:t xml:space="preserve">Ufficio </w:t>
            </w:r>
          </w:p>
          <w:p w14:paraId="0211AED7" w14:textId="77777777" w:rsidR="00F86300" w:rsidRPr="00024185" w:rsidRDefault="00F86300">
            <w:pPr>
              <w:jc w:val="center"/>
              <w:rPr>
                <w:b/>
              </w:rPr>
            </w:pPr>
          </w:p>
        </w:tc>
      </w:tr>
      <w:tr w:rsidR="00F86300" w:rsidRPr="002546F9" w14:paraId="07D3CB47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245226F2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Processo di supporto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7EACC66F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45459D30" w14:textId="77777777" w:rsidR="00F86300" w:rsidRPr="002546F9" w:rsidRDefault="00F86300" w:rsidP="001451FA">
            <w:pPr>
              <w:spacing w:before="100" w:after="10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Servizi istituzionali, generali e di gestione: Segreteria generale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1AAC26DD" w14:textId="77777777" w:rsidR="00F86300" w:rsidRPr="002546F9" w:rsidRDefault="00F86300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2546F9">
              <w:rPr>
                <w:color w:val="000000"/>
                <w:sz w:val="18"/>
                <w:szCs w:val="18"/>
              </w:rPr>
              <w:t>n. 1 Albo e notifiche: Notifiche</w:t>
            </w:r>
            <w:r>
              <w:rPr>
                <w:color w:val="000000"/>
                <w:sz w:val="18"/>
                <w:szCs w:val="18"/>
              </w:rPr>
              <w:t xml:space="preserve"> /cin Servizio tecnico)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595B9964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H) Affari legali e contenzioso (generale)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2A187882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Segreteria</w:t>
            </w:r>
          </w:p>
        </w:tc>
      </w:tr>
      <w:tr w:rsidR="00F86300" w:rsidRPr="002546F9" w14:paraId="695D3A7B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632A112C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5FE1AF88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7017D97B" w14:textId="77777777" w:rsidR="00F86300" w:rsidRPr="002546F9" w:rsidRDefault="00F86300" w:rsidP="001451FA">
            <w:pPr>
              <w:spacing w:before="100" w:after="10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5DFF4528" w14:textId="77777777" w:rsidR="00F86300" w:rsidRPr="002546F9" w:rsidRDefault="00F86300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2546F9">
              <w:rPr>
                <w:color w:val="000000"/>
                <w:sz w:val="18"/>
                <w:szCs w:val="18"/>
              </w:rPr>
              <w:t>n. 2 Archiviazione deliberazioni/determinazioni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250D0AF1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P) Gestione dati e informazioni, e tutela della privacy (specifica)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00697940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Segreteria</w:t>
            </w:r>
          </w:p>
        </w:tc>
      </w:tr>
      <w:tr w:rsidR="00F86300" w:rsidRPr="002546F9" w14:paraId="3942537D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38995D4C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6E9D01F3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1860C336" w14:textId="77777777" w:rsidR="00F86300" w:rsidRPr="002546F9" w:rsidRDefault="00F86300" w:rsidP="001451FA">
            <w:pPr>
              <w:spacing w:before="100" w:after="10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532DB2E0" w14:textId="77777777" w:rsidR="00F86300" w:rsidRPr="002546F9" w:rsidRDefault="00F86300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2546F9">
              <w:rPr>
                <w:color w:val="000000"/>
                <w:sz w:val="18"/>
                <w:szCs w:val="18"/>
              </w:rPr>
              <w:t>n. 3 Albo: Pubblicazioni albo on-line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1B34276D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P) Gestione dati e informazioni, e tutela della privacy (specifica)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3AD9313A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Segreteria</w:t>
            </w:r>
          </w:p>
        </w:tc>
      </w:tr>
      <w:tr w:rsidR="00F86300" w:rsidRPr="002546F9" w14:paraId="01B1C043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4089BEF2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7F6F3043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679B7F30" w14:textId="77777777" w:rsidR="00F86300" w:rsidRPr="002546F9" w:rsidRDefault="00F86300" w:rsidP="001451FA">
            <w:pPr>
              <w:spacing w:before="100" w:after="10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536B3039" w14:textId="77777777" w:rsidR="00F86300" w:rsidRPr="002546F9" w:rsidRDefault="00F86300" w:rsidP="002546F9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2546F9">
              <w:rPr>
                <w:color w:val="000000"/>
                <w:sz w:val="18"/>
                <w:szCs w:val="18"/>
              </w:rPr>
              <w:t xml:space="preserve">n. 4 Assistenza organi istituzionali: Gestione sedute </w:t>
            </w:r>
            <w:r>
              <w:rPr>
                <w:color w:val="000000"/>
                <w:sz w:val="18"/>
                <w:szCs w:val="18"/>
              </w:rPr>
              <w:t>Assemblea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5225E81A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P) Gestione dati e informazioni, e tutela della privacy (specifica)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13460EC8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Segreteria</w:t>
            </w:r>
          </w:p>
        </w:tc>
      </w:tr>
      <w:tr w:rsidR="00F86300" w:rsidRPr="002546F9" w14:paraId="79C7FB65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1B298742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2336BC4F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05E2D834" w14:textId="77777777" w:rsidR="00F86300" w:rsidRPr="002546F9" w:rsidRDefault="00F86300" w:rsidP="001451FA">
            <w:pPr>
              <w:spacing w:before="100" w:after="10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Servizi istituzionali, generali e di gestione: Segreteria generale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6A8CEA87" w14:textId="77777777" w:rsidR="00F86300" w:rsidRPr="002546F9" w:rsidRDefault="00F86300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2546F9">
              <w:rPr>
                <w:color w:val="000000"/>
                <w:sz w:val="18"/>
                <w:szCs w:val="18"/>
              </w:rPr>
              <w:t xml:space="preserve">n. 6 Albo e inviti: Inviti </w:t>
            </w:r>
            <w:r>
              <w:rPr>
                <w:color w:val="000000"/>
                <w:sz w:val="18"/>
                <w:szCs w:val="18"/>
              </w:rPr>
              <w:t>Assemblea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3B0E1A41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P) Gestione dati e informazioni, e tutela della privacy (specifica)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271207F5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Segreteria</w:t>
            </w:r>
          </w:p>
        </w:tc>
      </w:tr>
      <w:tr w:rsidR="00F86300" w:rsidRPr="002546F9" w14:paraId="6EDAA511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08045724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298FC6E3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0BCDBEE5" w14:textId="77777777" w:rsidR="00F86300" w:rsidRPr="002546F9" w:rsidRDefault="00F86300" w:rsidP="001451FA">
            <w:pPr>
              <w:spacing w:before="100" w:after="10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6F211528" w14:textId="77777777" w:rsidR="00F86300" w:rsidRPr="002546F9" w:rsidRDefault="00F86300" w:rsidP="002546F9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2546F9">
              <w:rPr>
                <w:color w:val="000000"/>
                <w:sz w:val="18"/>
                <w:szCs w:val="18"/>
              </w:rPr>
              <w:t xml:space="preserve">n. </w:t>
            </w:r>
            <w:r>
              <w:rPr>
                <w:color w:val="000000"/>
                <w:sz w:val="18"/>
                <w:szCs w:val="18"/>
              </w:rPr>
              <w:t>7</w:t>
            </w:r>
            <w:r w:rsidRPr="002546F9">
              <w:rPr>
                <w:color w:val="000000"/>
                <w:sz w:val="18"/>
                <w:szCs w:val="18"/>
              </w:rPr>
              <w:t xml:space="preserve"> Assistenza organi istituzionali: Approvazione verbali </w:t>
            </w:r>
            <w:r>
              <w:rPr>
                <w:color w:val="000000"/>
                <w:sz w:val="18"/>
                <w:szCs w:val="18"/>
              </w:rPr>
              <w:t>Assemblea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633581AF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P) Gestione dati e informazioni, e tutela della privacy (specifica)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16BD14FB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Segreteria</w:t>
            </w:r>
          </w:p>
        </w:tc>
      </w:tr>
      <w:tr w:rsidR="00F86300" w:rsidRPr="002546F9" w14:paraId="4A137714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54FB6CBE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4C87A0B2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0A2CA72E" w14:textId="77777777" w:rsidR="00F86300" w:rsidRPr="002546F9" w:rsidRDefault="00F86300" w:rsidP="001451FA">
            <w:pPr>
              <w:spacing w:before="100" w:after="10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6E16535E" w14:textId="77777777" w:rsidR="00F86300" w:rsidRPr="002546F9" w:rsidRDefault="00F86300" w:rsidP="002546F9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2546F9">
              <w:rPr>
                <w:color w:val="000000"/>
                <w:sz w:val="18"/>
                <w:szCs w:val="18"/>
              </w:rPr>
              <w:t xml:space="preserve">n. </w:t>
            </w:r>
            <w:r>
              <w:rPr>
                <w:color w:val="000000"/>
                <w:sz w:val="18"/>
                <w:szCs w:val="18"/>
              </w:rPr>
              <w:t>8</w:t>
            </w:r>
            <w:r w:rsidRPr="002546F9">
              <w:rPr>
                <w:color w:val="000000"/>
                <w:sz w:val="18"/>
                <w:szCs w:val="18"/>
              </w:rPr>
              <w:t xml:space="preserve"> Anagrafe degli eletti: Pubblicazione e aggiornamento dati on line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69893E2C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O) Accesso e Trasparenza (specifica)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51231618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Segreteria</w:t>
            </w:r>
          </w:p>
        </w:tc>
      </w:tr>
      <w:tr w:rsidR="00F86300" w:rsidRPr="002546F9" w14:paraId="1E1B2E52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67CC045E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18D07CA4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114A6809" w14:textId="77777777" w:rsidR="00F86300" w:rsidRPr="002546F9" w:rsidRDefault="00F86300" w:rsidP="001451FA">
            <w:pPr>
              <w:spacing w:before="100" w:after="10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6E85ED8B" w14:textId="77777777" w:rsidR="00F86300" w:rsidRPr="002546F9" w:rsidRDefault="00F86300" w:rsidP="002546F9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2546F9">
              <w:rPr>
                <w:color w:val="000000"/>
                <w:sz w:val="18"/>
                <w:szCs w:val="18"/>
              </w:rPr>
              <w:t xml:space="preserve">n. </w:t>
            </w:r>
            <w:r>
              <w:rPr>
                <w:color w:val="000000"/>
                <w:sz w:val="18"/>
                <w:szCs w:val="18"/>
              </w:rPr>
              <w:t>9</w:t>
            </w:r>
            <w:r w:rsidRPr="002546F9">
              <w:rPr>
                <w:color w:val="000000"/>
                <w:sz w:val="18"/>
                <w:szCs w:val="18"/>
              </w:rPr>
              <w:t xml:space="preserve"> Assistenza organi istituzionali: Gestione sedute </w:t>
            </w:r>
            <w:r>
              <w:rPr>
                <w:color w:val="000000"/>
                <w:sz w:val="18"/>
                <w:szCs w:val="18"/>
              </w:rPr>
              <w:t>Consiglio di Amministrazione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22F6EA41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P) Gestione dati e informazioni, e tutela della privacy (specifica)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758583B8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Segreteria</w:t>
            </w:r>
          </w:p>
        </w:tc>
      </w:tr>
      <w:tr w:rsidR="00F86300" w:rsidRPr="002546F9" w14:paraId="5CA1D528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13CCB8AA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2FD50011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bCs/>
                <w:color w:val="000000"/>
                <w:sz w:val="18"/>
                <w:szCs w:val="18"/>
                <w:lang w:eastAsia="ja-JP"/>
              </w:rPr>
              <w:t xml:space="preserve">Servizi istituzionali, generali e di </w:t>
            </w:r>
            <w:r w:rsidRPr="002546F9">
              <w:rPr>
                <w:bCs/>
                <w:color w:val="000000"/>
                <w:sz w:val="18"/>
                <w:szCs w:val="18"/>
                <w:lang w:eastAsia="ja-JP"/>
              </w:rPr>
              <w:lastRenderedPageBreak/>
              <w:t>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19704965" w14:textId="77777777" w:rsidR="00F86300" w:rsidRPr="002546F9" w:rsidRDefault="00F86300" w:rsidP="001451FA">
            <w:pPr>
              <w:spacing w:before="100" w:after="10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lastRenderedPageBreak/>
              <w:t xml:space="preserve">Servizi istituzionali, generali e di gestione: </w:t>
            </w:r>
            <w:r w:rsidRPr="002546F9">
              <w:rPr>
                <w:sz w:val="18"/>
                <w:szCs w:val="18"/>
              </w:rPr>
              <w:lastRenderedPageBreak/>
              <w:t>Organi istituzionali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03BC6A88" w14:textId="77777777" w:rsidR="00F86300" w:rsidRPr="002546F9" w:rsidRDefault="00F86300" w:rsidP="002546F9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2546F9">
              <w:rPr>
                <w:color w:val="000000"/>
                <w:sz w:val="18"/>
                <w:szCs w:val="18"/>
              </w:rPr>
              <w:lastRenderedPageBreak/>
              <w:t>n. 1</w:t>
            </w:r>
            <w:r>
              <w:rPr>
                <w:color w:val="000000"/>
                <w:sz w:val="18"/>
                <w:szCs w:val="18"/>
              </w:rPr>
              <w:t>0</w:t>
            </w:r>
            <w:r w:rsidRPr="002546F9">
              <w:rPr>
                <w:color w:val="000000"/>
                <w:sz w:val="18"/>
                <w:szCs w:val="18"/>
              </w:rPr>
              <w:t xml:space="preserve"> Servizi postali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6E4F97C7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D) Contratti pubblici (generale)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7E7EAC38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Segreteria</w:t>
            </w:r>
          </w:p>
        </w:tc>
      </w:tr>
      <w:tr w:rsidR="00F86300" w:rsidRPr="002546F9" w14:paraId="034BC09C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477B4043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5E5D3749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391EC968" w14:textId="77777777" w:rsidR="00F86300" w:rsidRPr="002546F9" w:rsidRDefault="00F86300" w:rsidP="001451FA">
            <w:pPr>
              <w:spacing w:before="100" w:after="10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Servizi istituzionali, generali e di gestione: Segreteria generale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6D21651C" w14:textId="77777777" w:rsidR="00F86300" w:rsidRPr="002546F9" w:rsidRDefault="00F86300" w:rsidP="002546F9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2546F9">
              <w:rPr>
                <w:color w:val="000000"/>
                <w:sz w:val="18"/>
                <w:szCs w:val="18"/>
              </w:rPr>
              <w:t xml:space="preserve">n. </w:t>
            </w:r>
            <w:r>
              <w:rPr>
                <w:color w:val="000000"/>
                <w:sz w:val="18"/>
                <w:szCs w:val="18"/>
              </w:rPr>
              <w:t>11</w:t>
            </w:r>
            <w:r w:rsidRPr="002546F9">
              <w:rPr>
                <w:color w:val="000000"/>
                <w:sz w:val="18"/>
                <w:szCs w:val="18"/>
              </w:rPr>
              <w:t xml:space="preserve"> Consulenza e assistenza del Segretario/Direttore agli organi di indirizzo politico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3530C434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P) Gestione dati e informazioni, e tutela della privacy (specifica)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2AE3E16C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Segreteria</w:t>
            </w:r>
          </w:p>
        </w:tc>
      </w:tr>
      <w:tr w:rsidR="00F86300" w:rsidRPr="002546F9" w14:paraId="59A38685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0C28C205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12A7E6C7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4E4D2A2A" w14:textId="77777777" w:rsidR="00F86300" w:rsidRPr="002546F9" w:rsidRDefault="00F86300" w:rsidP="001451FA">
            <w:pPr>
              <w:spacing w:before="100" w:after="10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Tutti i macroprocessi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01575B99" w14:textId="77777777" w:rsidR="00F86300" w:rsidRPr="002546F9" w:rsidRDefault="00F86300" w:rsidP="002546F9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2546F9">
              <w:rPr>
                <w:color w:val="000000"/>
                <w:sz w:val="18"/>
                <w:szCs w:val="18"/>
              </w:rPr>
              <w:t xml:space="preserve">n. </w:t>
            </w:r>
            <w:r>
              <w:rPr>
                <w:color w:val="000000"/>
                <w:sz w:val="18"/>
                <w:szCs w:val="18"/>
              </w:rPr>
              <w:t>12</w:t>
            </w:r>
            <w:r w:rsidRPr="002546F9">
              <w:rPr>
                <w:color w:val="000000"/>
                <w:sz w:val="18"/>
                <w:szCs w:val="18"/>
              </w:rPr>
              <w:t xml:space="preserve"> Gestione del rischio violazione sicurezza del trattamento dei dati personali - DPIA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0F61BF92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P) Gestione dati e informazioni, e tutela della privacy (specifica)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33FF065A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Segreteria</w:t>
            </w:r>
          </w:p>
        </w:tc>
      </w:tr>
      <w:tr w:rsidR="00F86300" w:rsidRPr="002546F9" w14:paraId="0912DB90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716C7A03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6991B794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163C9796" w14:textId="77777777" w:rsidR="00F86300" w:rsidRPr="002546F9" w:rsidRDefault="00F86300" w:rsidP="001451FA">
            <w:pPr>
              <w:spacing w:before="100" w:after="10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2D9021C5" w14:textId="77777777" w:rsidR="00F86300" w:rsidRPr="002546F9" w:rsidRDefault="00F86300" w:rsidP="002546F9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2546F9">
              <w:rPr>
                <w:color w:val="000000"/>
                <w:sz w:val="18"/>
                <w:szCs w:val="18"/>
              </w:rPr>
              <w:t xml:space="preserve">n. </w:t>
            </w:r>
            <w:r>
              <w:rPr>
                <w:color w:val="000000"/>
                <w:sz w:val="18"/>
                <w:szCs w:val="18"/>
              </w:rPr>
              <w:t>13</w:t>
            </w:r>
            <w:r w:rsidRPr="002546F9">
              <w:rPr>
                <w:color w:val="000000"/>
                <w:sz w:val="18"/>
                <w:szCs w:val="18"/>
              </w:rPr>
              <w:t xml:space="preserve"> Nomina componenti del Nucleo di valutazione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0D6C58F6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E) Incarichi e nomine (generale)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109D9968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Segreteria</w:t>
            </w:r>
          </w:p>
        </w:tc>
      </w:tr>
      <w:tr w:rsidR="00F86300" w:rsidRPr="002546F9" w14:paraId="0FDE7597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337DE04E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7F12E4A0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12D9DB98" w14:textId="77777777" w:rsidR="00F86300" w:rsidRPr="002546F9" w:rsidRDefault="00F86300" w:rsidP="001451FA">
            <w:pPr>
              <w:spacing w:before="100" w:after="10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4ACA074C" w14:textId="77777777" w:rsidR="00F86300" w:rsidRPr="002546F9" w:rsidRDefault="00F86300" w:rsidP="002546F9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2546F9">
              <w:rPr>
                <w:color w:val="000000"/>
                <w:sz w:val="18"/>
                <w:szCs w:val="18"/>
              </w:rPr>
              <w:t xml:space="preserve">n. </w:t>
            </w:r>
            <w:r>
              <w:rPr>
                <w:color w:val="000000"/>
                <w:sz w:val="18"/>
                <w:szCs w:val="18"/>
              </w:rPr>
              <w:t>1</w:t>
            </w:r>
            <w:r w:rsidRPr="002546F9">
              <w:rPr>
                <w:color w:val="000000"/>
                <w:sz w:val="18"/>
                <w:szCs w:val="18"/>
              </w:rPr>
              <w:t>4 Gestione sito web: Software per la gestione dei contenuti</w:t>
            </w:r>
            <w:r>
              <w:rPr>
                <w:color w:val="000000"/>
                <w:sz w:val="18"/>
                <w:szCs w:val="18"/>
              </w:rPr>
              <w:t xml:space="preserve"> (con Servizio Tecnico)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4386C779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P) Gestione dati e informazioni, e tutela della privacy (specifica)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249F5722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Segreteria</w:t>
            </w:r>
          </w:p>
        </w:tc>
      </w:tr>
      <w:tr w:rsidR="00F86300" w:rsidRPr="002546F9" w14:paraId="69FA1AA5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6451EB35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35B949CA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205095B0" w14:textId="77777777" w:rsidR="00F86300" w:rsidRPr="002546F9" w:rsidRDefault="00F86300" w:rsidP="001451FA">
            <w:pPr>
              <w:spacing w:before="100" w:after="10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4E8B4978" w14:textId="77777777" w:rsidR="00F86300" w:rsidRPr="002546F9" w:rsidRDefault="00F86300" w:rsidP="002546F9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2546F9">
              <w:rPr>
                <w:color w:val="000000"/>
                <w:sz w:val="18"/>
                <w:szCs w:val="18"/>
              </w:rPr>
              <w:t xml:space="preserve">n. </w:t>
            </w:r>
            <w:r>
              <w:rPr>
                <w:color w:val="000000"/>
                <w:sz w:val="18"/>
                <w:szCs w:val="18"/>
              </w:rPr>
              <w:t>1</w:t>
            </w:r>
            <w:r w:rsidRPr="002546F9">
              <w:rPr>
                <w:color w:val="000000"/>
                <w:sz w:val="18"/>
                <w:szCs w:val="18"/>
              </w:rPr>
              <w:t>5 Gestione sito web: Aggiornamento pagine</w:t>
            </w:r>
            <w:r>
              <w:rPr>
                <w:color w:val="000000"/>
                <w:sz w:val="18"/>
                <w:szCs w:val="18"/>
              </w:rPr>
              <w:t xml:space="preserve"> (con Servizio Tecnico)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508E53D7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P) Gestione dati e informazioni, e tutela della privacy (specifica)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7F333160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Segreteria</w:t>
            </w:r>
          </w:p>
        </w:tc>
      </w:tr>
      <w:tr w:rsidR="00F86300" w:rsidRPr="002546F9" w14:paraId="1DDDDB32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3ADD2600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5107A3B8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2D209BE4" w14:textId="77777777" w:rsidR="00F86300" w:rsidRPr="002546F9" w:rsidRDefault="00F86300" w:rsidP="001451FA">
            <w:pPr>
              <w:spacing w:before="100" w:after="10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57094FB2" w14:textId="77777777" w:rsidR="00F86300" w:rsidRPr="002546F9" w:rsidRDefault="00F86300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n. 1</w:t>
            </w:r>
            <w:r w:rsidRPr="002546F9">
              <w:rPr>
                <w:color w:val="000000"/>
                <w:sz w:val="18"/>
                <w:szCs w:val="18"/>
              </w:rPr>
              <w:t>6 Gestione sito web: Creazione pagine</w:t>
            </w:r>
            <w:r>
              <w:rPr>
                <w:color w:val="000000"/>
                <w:sz w:val="18"/>
                <w:szCs w:val="18"/>
              </w:rPr>
              <w:t xml:space="preserve"> (con Servizio Tecnico)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1B433FA6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P) Gestione dati e informazioni, e tutela della privacy (specifica)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7DED90ED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Segreteria</w:t>
            </w:r>
          </w:p>
        </w:tc>
      </w:tr>
      <w:tr w:rsidR="00F86300" w:rsidRPr="002546F9" w14:paraId="31DD3FCE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632ED3D2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16810425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6E88C5A6" w14:textId="77777777" w:rsidR="00F86300" w:rsidRPr="002546F9" w:rsidRDefault="00F86300" w:rsidP="001451FA">
            <w:pPr>
              <w:spacing w:before="100" w:after="10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101352B7" w14:textId="77777777" w:rsidR="00F86300" w:rsidRPr="002546F9" w:rsidRDefault="00F86300" w:rsidP="002546F9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2546F9">
              <w:rPr>
                <w:color w:val="000000"/>
                <w:sz w:val="18"/>
                <w:szCs w:val="18"/>
              </w:rPr>
              <w:t xml:space="preserve">n. </w:t>
            </w:r>
            <w:r>
              <w:rPr>
                <w:color w:val="000000"/>
                <w:sz w:val="18"/>
                <w:szCs w:val="18"/>
              </w:rPr>
              <w:t>1</w:t>
            </w:r>
            <w:r w:rsidRPr="002546F9">
              <w:rPr>
                <w:color w:val="000000"/>
                <w:sz w:val="18"/>
                <w:szCs w:val="18"/>
              </w:rPr>
              <w:t>7 Gestione sito web: gestione in hosting</w:t>
            </w:r>
            <w:r>
              <w:rPr>
                <w:color w:val="000000"/>
                <w:sz w:val="18"/>
                <w:szCs w:val="18"/>
              </w:rPr>
              <w:t xml:space="preserve"> (con Servizio Tecnico)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5058EF0D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D) Contratti pubblici (generale)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7ED7A4E1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Segreteria</w:t>
            </w:r>
          </w:p>
        </w:tc>
      </w:tr>
      <w:tr w:rsidR="00F86300" w:rsidRPr="002546F9" w14:paraId="39C2D3E2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0FE58340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72E8F7AD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6E72A859" w14:textId="77777777" w:rsidR="00F86300" w:rsidRPr="002546F9" w:rsidRDefault="00F86300" w:rsidP="001451FA">
            <w:pPr>
              <w:spacing w:before="100" w:after="10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3FB14BF4" w14:textId="77777777" w:rsidR="00F86300" w:rsidRPr="002546F9" w:rsidRDefault="00F86300" w:rsidP="002546F9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2546F9">
              <w:rPr>
                <w:color w:val="000000"/>
                <w:sz w:val="18"/>
                <w:szCs w:val="18"/>
              </w:rPr>
              <w:t xml:space="preserve">n. </w:t>
            </w:r>
            <w:r>
              <w:rPr>
                <w:color w:val="000000"/>
                <w:sz w:val="18"/>
                <w:szCs w:val="18"/>
              </w:rPr>
              <w:t>18</w:t>
            </w:r>
            <w:r w:rsidRPr="002546F9">
              <w:rPr>
                <w:color w:val="000000"/>
                <w:sz w:val="18"/>
                <w:szCs w:val="18"/>
              </w:rPr>
              <w:t xml:space="preserve"> Conferenze stampa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0FBB9F98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P) Gestione dati e informazioni, e tutela della privacy (specifica)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2BE6366E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Segreteria</w:t>
            </w:r>
          </w:p>
        </w:tc>
      </w:tr>
      <w:tr w:rsidR="00F86300" w:rsidRPr="002546F9" w14:paraId="0E54EB80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0247483E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03AB1C6A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bCs/>
                <w:color w:val="000000"/>
                <w:sz w:val="18"/>
                <w:szCs w:val="18"/>
                <w:lang w:eastAsia="ja-JP"/>
              </w:rPr>
              <w:t>Tutte le funzioni istituzionali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566DB03A" w14:textId="77777777" w:rsidR="00F86300" w:rsidRPr="002546F9" w:rsidRDefault="00F86300" w:rsidP="001451FA">
            <w:pPr>
              <w:spacing w:before="100" w:after="10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Tutti i macroprocessi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490E87DD" w14:textId="77777777" w:rsidR="00F86300" w:rsidRPr="002546F9" w:rsidRDefault="00F86300" w:rsidP="002546F9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2546F9">
              <w:rPr>
                <w:color w:val="000000"/>
                <w:sz w:val="18"/>
                <w:szCs w:val="18"/>
              </w:rPr>
              <w:t>n. 1</w:t>
            </w:r>
            <w:r>
              <w:rPr>
                <w:color w:val="000000"/>
                <w:sz w:val="18"/>
                <w:szCs w:val="18"/>
              </w:rPr>
              <w:t>9</w:t>
            </w:r>
            <w:r w:rsidRPr="002546F9">
              <w:rPr>
                <w:color w:val="000000"/>
                <w:sz w:val="18"/>
                <w:szCs w:val="18"/>
              </w:rPr>
              <w:t xml:space="preserve"> Pubblicazioni su Amministrazione trasparente di dati, informazioni e documenti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4D7EFBEE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P) Gestione dati e informazioni, e tutela della privacy (specifica)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1B93C0B7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Segreteria</w:t>
            </w:r>
          </w:p>
        </w:tc>
      </w:tr>
      <w:tr w:rsidR="00F86300" w:rsidRPr="002546F9" w14:paraId="0F24BF21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6ADB37C2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76F6F865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bCs/>
                <w:color w:val="000000"/>
                <w:sz w:val="18"/>
                <w:szCs w:val="18"/>
                <w:lang w:eastAsia="ja-JP"/>
              </w:rPr>
              <w:t>Ordine pubblico e sicurezza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7BA442AF" w14:textId="77777777" w:rsidR="00F86300" w:rsidRPr="002546F9" w:rsidRDefault="00F86300" w:rsidP="001451FA">
            <w:pPr>
              <w:spacing w:before="100" w:after="10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Ordine pubblico e sicurezza: Polizia locale e amministrativa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679F277C" w14:textId="77777777" w:rsidR="00F86300" w:rsidRPr="002546F9" w:rsidRDefault="00F86300" w:rsidP="002546F9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2546F9">
              <w:rPr>
                <w:color w:val="000000"/>
                <w:sz w:val="18"/>
                <w:szCs w:val="18"/>
              </w:rPr>
              <w:t xml:space="preserve">n. </w:t>
            </w:r>
            <w:r>
              <w:rPr>
                <w:color w:val="000000"/>
                <w:sz w:val="18"/>
                <w:szCs w:val="18"/>
              </w:rPr>
              <w:t>20</w:t>
            </w:r>
            <w:r w:rsidRPr="002546F9">
              <w:rPr>
                <w:color w:val="000000"/>
                <w:sz w:val="18"/>
                <w:szCs w:val="18"/>
              </w:rPr>
              <w:t xml:space="preserve"> Affidamento del contenzioso GdP e Tribunale alla difesa esterna mediante il sistema dell'affidamento diretto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5FBAC03F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H) Affari legali e contenzioso (generale)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1A6E28ED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Segreteria</w:t>
            </w:r>
          </w:p>
        </w:tc>
      </w:tr>
      <w:tr w:rsidR="00F86300" w:rsidRPr="002546F9" w14:paraId="013433EE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0FC4FCDA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132502F3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0DEEF042" w14:textId="77777777" w:rsidR="00F86300" w:rsidRPr="002546F9" w:rsidRDefault="00F86300" w:rsidP="001451FA">
            <w:pPr>
              <w:spacing w:before="100" w:after="10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 xml:space="preserve">Servizi istituzionali, generali e di gestione: </w:t>
            </w:r>
            <w:r w:rsidRPr="002546F9">
              <w:rPr>
                <w:sz w:val="18"/>
                <w:szCs w:val="18"/>
              </w:rPr>
              <w:lastRenderedPageBreak/>
              <w:t>Organi istituzionali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2283CE7F" w14:textId="77777777" w:rsidR="00F86300" w:rsidRPr="002546F9" w:rsidRDefault="00F86300" w:rsidP="002546F9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2546F9">
              <w:rPr>
                <w:color w:val="000000"/>
                <w:sz w:val="18"/>
                <w:szCs w:val="18"/>
              </w:rPr>
              <w:lastRenderedPageBreak/>
              <w:t xml:space="preserve">n. </w:t>
            </w:r>
            <w:r>
              <w:rPr>
                <w:color w:val="000000"/>
                <w:sz w:val="18"/>
                <w:szCs w:val="18"/>
              </w:rPr>
              <w:t>21</w:t>
            </w:r>
            <w:r w:rsidRPr="002546F9">
              <w:rPr>
                <w:color w:val="000000"/>
                <w:sz w:val="18"/>
                <w:szCs w:val="18"/>
              </w:rPr>
              <w:t xml:space="preserve"> Controversie e contenziosi esterni ed </w:t>
            </w:r>
            <w:r w:rsidRPr="002546F9">
              <w:rPr>
                <w:color w:val="000000"/>
                <w:sz w:val="18"/>
                <w:szCs w:val="18"/>
              </w:rPr>
              <w:lastRenderedPageBreak/>
              <w:t>interni, citazioni, costituzioni in giudizio, e conseguente nomina dei difensori e consulenti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3595B2A8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lastRenderedPageBreak/>
              <w:t>H) Affari legali e contenzioso (generale)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4AF3ACAD" w14:textId="77777777" w:rsidR="00F86300" w:rsidRPr="002546F9" w:rsidRDefault="00F86300" w:rsidP="001451FA">
            <w:pPr>
              <w:snapToGrid w:val="0"/>
              <w:rPr>
                <w:sz w:val="18"/>
                <w:szCs w:val="18"/>
              </w:rPr>
            </w:pPr>
            <w:r w:rsidRPr="002546F9">
              <w:rPr>
                <w:sz w:val="18"/>
                <w:szCs w:val="18"/>
              </w:rPr>
              <w:t>Segreteria</w:t>
            </w:r>
          </w:p>
        </w:tc>
      </w:tr>
    </w:tbl>
    <w:p w14:paraId="4AB8E516" w14:textId="77777777" w:rsidR="00F86300" w:rsidRPr="00EB3AF1" w:rsidRDefault="00F86300" w:rsidP="00B179D4"/>
    <w:p w14:paraId="32395C9A" w14:textId="77777777" w:rsidR="00F86300" w:rsidRPr="00024185" w:rsidRDefault="00F86300" w:rsidP="00A6574E">
      <w:pPr>
        <w:jc w:val="both"/>
        <w:rPr>
          <w:sz w:val="16"/>
          <w:szCs w:val="16"/>
        </w:rPr>
      </w:pPr>
      <w:r w:rsidRPr="00024185">
        <w:rPr>
          <w:sz w:val="16"/>
          <w:szCs w:val="16"/>
        </w:rPr>
        <w:t>La rilevanza del processo, ai fini del RISK MANAGEMENT, e' subordinata all'accertamento della presenza del RISCHIO DI CORRUZIONE. Si ha rischio di corruzion</w:t>
      </w:r>
      <w:r>
        <w:rPr>
          <w:sz w:val="16"/>
          <w:szCs w:val="16"/>
        </w:rPr>
        <w:t>e quando il potere conferito può</w:t>
      </w:r>
      <w:r w:rsidRPr="00024185">
        <w:rPr>
          <w:sz w:val="16"/>
          <w:szCs w:val="16"/>
        </w:rPr>
        <w:t>, anche solo astrattamente, essere esercitato con abuso, da parte dei soggetti a cui e' affidato, al fine di o</w:t>
      </w:r>
      <w:r>
        <w:rPr>
          <w:sz w:val="16"/>
          <w:szCs w:val="16"/>
        </w:rPr>
        <w:t>ttenere vantaggi privati per sé</w:t>
      </w:r>
      <w:r w:rsidRPr="00024185">
        <w:rPr>
          <w:sz w:val="16"/>
          <w:szCs w:val="16"/>
        </w:rPr>
        <w:t xml:space="preserve"> o altri soggetti particolari. Il RISCHIO e' collegato ad un malfunzionamento dell'amministrazione a causa dell'uso a fini privati delle funzioni attribuite. L'ANALISI, che e' la prima fase del RISK MANAGEMENT, e che viene effettuata con la MAPPATURA, mediante scomposizione del processo in fasi e azioni, e' finalizzata all'accertamento della presenza o meno del rischio. Se l'ANALISI fa emerge un profilo di rischio, anche solo teorico, nella gestione di una o più azioni di questo processo, seguono,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sectPr w:rsidR="00F86300" w:rsidRPr="00024185" w:rsidSect="00C22B42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 w16cid:durableId="683868587">
    <w:abstractNumId w:val="0"/>
  </w:num>
  <w:num w:numId="2" w16cid:durableId="14724048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D6C34"/>
    <w:rsid w:val="000053BF"/>
    <w:rsid w:val="00016B69"/>
    <w:rsid w:val="00022474"/>
    <w:rsid w:val="00024185"/>
    <w:rsid w:val="000864C1"/>
    <w:rsid w:val="00097321"/>
    <w:rsid w:val="000C7D10"/>
    <w:rsid w:val="000D195E"/>
    <w:rsid w:val="000E35AC"/>
    <w:rsid w:val="000F52EB"/>
    <w:rsid w:val="001070C3"/>
    <w:rsid w:val="00110BD2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6F9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55A09"/>
    <w:rsid w:val="00573732"/>
    <w:rsid w:val="005976D7"/>
    <w:rsid w:val="005A26BE"/>
    <w:rsid w:val="005A5A9C"/>
    <w:rsid w:val="00603A87"/>
    <w:rsid w:val="0062243A"/>
    <w:rsid w:val="00636309"/>
    <w:rsid w:val="006666A9"/>
    <w:rsid w:val="00667212"/>
    <w:rsid w:val="006707EB"/>
    <w:rsid w:val="00694ED8"/>
    <w:rsid w:val="006D4B26"/>
    <w:rsid w:val="006D675B"/>
    <w:rsid w:val="00704D91"/>
    <w:rsid w:val="00705165"/>
    <w:rsid w:val="007137E0"/>
    <w:rsid w:val="00745CA4"/>
    <w:rsid w:val="00763443"/>
    <w:rsid w:val="00786008"/>
    <w:rsid w:val="007900E8"/>
    <w:rsid w:val="00792BAD"/>
    <w:rsid w:val="007A3D22"/>
    <w:rsid w:val="007B61B1"/>
    <w:rsid w:val="007C2876"/>
    <w:rsid w:val="007C2E72"/>
    <w:rsid w:val="007E023A"/>
    <w:rsid w:val="007E4565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434A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80AA7"/>
    <w:rsid w:val="00990DBD"/>
    <w:rsid w:val="00A12E3A"/>
    <w:rsid w:val="00A1704C"/>
    <w:rsid w:val="00A334AA"/>
    <w:rsid w:val="00A41A21"/>
    <w:rsid w:val="00A53C90"/>
    <w:rsid w:val="00A55ECA"/>
    <w:rsid w:val="00A62472"/>
    <w:rsid w:val="00A6574E"/>
    <w:rsid w:val="00A8489D"/>
    <w:rsid w:val="00A909C5"/>
    <w:rsid w:val="00AA54A1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144F"/>
    <w:rsid w:val="00C032E3"/>
    <w:rsid w:val="00C03CB1"/>
    <w:rsid w:val="00C22B42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0268A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B3AF1"/>
    <w:rsid w:val="00ED03DA"/>
    <w:rsid w:val="00EE5926"/>
    <w:rsid w:val="00EE729F"/>
    <w:rsid w:val="00F16973"/>
    <w:rsid w:val="00F35BA0"/>
    <w:rsid w:val="00F82ECD"/>
    <w:rsid w:val="00F83A0C"/>
    <w:rsid w:val="00F86300"/>
    <w:rsid w:val="00F93013"/>
    <w:rsid w:val="00FA14BE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C5A0E8"/>
  <w15:docId w15:val="{00DED9A3-D80A-40A7-9034-24E8D6EED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locked="1" w:semiHidden="1" w:uiPriority="0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22B42"/>
    <w:pPr>
      <w:widowControl w:val="0"/>
      <w:suppressAutoHyphens/>
    </w:pPr>
    <w:rPr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uiPriority w:val="99"/>
    <w:rsid w:val="00C22B42"/>
  </w:style>
  <w:style w:type="character" w:customStyle="1" w:styleId="WW8Num1z1">
    <w:name w:val="WW8Num1z1"/>
    <w:uiPriority w:val="99"/>
    <w:rsid w:val="00C22B42"/>
  </w:style>
  <w:style w:type="character" w:customStyle="1" w:styleId="WW8Num1z2">
    <w:name w:val="WW8Num1z2"/>
    <w:uiPriority w:val="99"/>
    <w:rsid w:val="00C22B42"/>
  </w:style>
  <w:style w:type="character" w:customStyle="1" w:styleId="WW8Num1z3">
    <w:name w:val="WW8Num1z3"/>
    <w:uiPriority w:val="99"/>
    <w:rsid w:val="00C22B42"/>
  </w:style>
  <w:style w:type="character" w:customStyle="1" w:styleId="WW8Num1z4">
    <w:name w:val="WW8Num1z4"/>
    <w:uiPriority w:val="99"/>
    <w:rsid w:val="00C22B42"/>
  </w:style>
  <w:style w:type="character" w:customStyle="1" w:styleId="WW8Num1z5">
    <w:name w:val="WW8Num1z5"/>
    <w:uiPriority w:val="99"/>
    <w:rsid w:val="00C22B42"/>
  </w:style>
  <w:style w:type="character" w:customStyle="1" w:styleId="WW8Num1z6">
    <w:name w:val="WW8Num1z6"/>
    <w:uiPriority w:val="99"/>
    <w:rsid w:val="00C22B42"/>
  </w:style>
  <w:style w:type="character" w:customStyle="1" w:styleId="WW8Num1z7">
    <w:name w:val="WW8Num1z7"/>
    <w:uiPriority w:val="99"/>
    <w:rsid w:val="00C22B42"/>
  </w:style>
  <w:style w:type="character" w:customStyle="1" w:styleId="WW8Num1z8">
    <w:name w:val="WW8Num1z8"/>
    <w:uiPriority w:val="99"/>
    <w:rsid w:val="00C22B42"/>
  </w:style>
  <w:style w:type="character" w:customStyle="1" w:styleId="WW8Num2z0">
    <w:name w:val="WW8Num2z0"/>
    <w:uiPriority w:val="99"/>
    <w:rsid w:val="00C22B42"/>
    <w:rPr>
      <w:rFonts w:ascii="Symbol" w:hAnsi="Symbol"/>
    </w:rPr>
  </w:style>
  <w:style w:type="character" w:customStyle="1" w:styleId="WW8Num2z1">
    <w:name w:val="WW8Num2z1"/>
    <w:uiPriority w:val="99"/>
    <w:rsid w:val="00C22B42"/>
  </w:style>
  <w:style w:type="character" w:customStyle="1" w:styleId="WW8Num2z2">
    <w:name w:val="WW8Num2z2"/>
    <w:uiPriority w:val="99"/>
    <w:rsid w:val="00C22B42"/>
  </w:style>
  <w:style w:type="character" w:customStyle="1" w:styleId="WW8Num2z3">
    <w:name w:val="WW8Num2z3"/>
    <w:uiPriority w:val="99"/>
    <w:rsid w:val="00C22B42"/>
  </w:style>
  <w:style w:type="character" w:customStyle="1" w:styleId="WW8Num2z4">
    <w:name w:val="WW8Num2z4"/>
    <w:uiPriority w:val="99"/>
    <w:rsid w:val="00C22B42"/>
  </w:style>
  <w:style w:type="character" w:customStyle="1" w:styleId="WW8Num2z5">
    <w:name w:val="WW8Num2z5"/>
    <w:uiPriority w:val="99"/>
    <w:rsid w:val="00C22B42"/>
  </w:style>
  <w:style w:type="character" w:customStyle="1" w:styleId="WW8Num2z6">
    <w:name w:val="WW8Num2z6"/>
    <w:uiPriority w:val="99"/>
    <w:rsid w:val="00C22B42"/>
  </w:style>
  <w:style w:type="character" w:customStyle="1" w:styleId="WW8Num2z7">
    <w:name w:val="WW8Num2z7"/>
    <w:uiPriority w:val="99"/>
    <w:rsid w:val="00C22B42"/>
  </w:style>
  <w:style w:type="character" w:customStyle="1" w:styleId="WW8Num2z8">
    <w:name w:val="WW8Num2z8"/>
    <w:uiPriority w:val="99"/>
    <w:rsid w:val="00C22B42"/>
  </w:style>
  <w:style w:type="paragraph" w:customStyle="1" w:styleId="Titolo1">
    <w:name w:val="Titolo1"/>
    <w:basedOn w:val="Normale"/>
    <w:next w:val="Corpotesto"/>
    <w:uiPriority w:val="99"/>
    <w:rsid w:val="00C22B42"/>
    <w:pPr>
      <w:keepNext/>
      <w:spacing w:before="240" w:after="120"/>
    </w:pPr>
  </w:style>
  <w:style w:type="paragraph" w:styleId="Corpotesto">
    <w:name w:val="Body Text"/>
    <w:basedOn w:val="Normale"/>
    <w:link w:val="CorpotestoCarattere"/>
    <w:uiPriority w:val="99"/>
    <w:rsid w:val="00C22B42"/>
    <w:pPr>
      <w:spacing w:after="140" w:line="288" w:lineRule="auto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792BE1"/>
    <w:rPr>
      <w:sz w:val="20"/>
      <w:szCs w:val="20"/>
    </w:rPr>
  </w:style>
  <w:style w:type="paragraph" w:styleId="Elenco">
    <w:name w:val="List"/>
    <w:basedOn w:val="Corpotesto"/>
    <w:uiPriority w:val="99"/>
    <w:rsid w:val="00C22B42"/>
    <w:rPr>
      <w:rFonts w:cs="Mangal"/>
    </w:rPr>
  </w:style>
  <w:style w:type="paragraph" w:styleId="Didascalia">
    <w:name w:val="caption"/>
    <w:basedOn w:val="Normale"/>
    <w:uiPriority w:val="99"/>
    <w:qFormat/>
    <w:rsid w:val="00C22B42"/>
    <w:pPr>
      <w:suppressLineNumbers/>
      <w:spacing w:before="120" w:after="120"/>
    </w:pPr>
  </w:style>
  <w:style w:type="paragraph" w:customStyle="1" w:styleId="Indice">
    <w:name w:val="Indice"/>
    <w:basedOn w:val="Normale"/>
    <w:uiPriority w:val="99"/>
    <w:rsid w:val="00C22B42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uiPriority w:val="99"/>
    <w:rsid w:val="00C22B42"/>
    <w:pPr>
      <w:suppressLineNumbers/>
    </w:pPr>
  </w:style>
  <w:style w:type="paragraph" w:customStyle="1" w:styleId="Titolotabella">
    <w:name w:val="Titolo tabella"/>
    <w:basedOn w:val="Contenutotabella"/>
    <w:uiPriority w:val="99"/>
    <w:rsid w:val="00C22B42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MS Mincho" w:hAnsi="Cambria"/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705165"/>
    <w:rPr>
      <w:rFonts w:ascii="Cambria" w:eastAsia="MS Mincho" w:hAnsi="Cambria"/>
      <w:sz w:val="24"/>
    </w:rPr>
  </w:style>
  <w:style w:type="paragraph" w:styleId="NormaleWeb">
    <w:name w:val="Normal (Web)"/>
    <w:basedOn w:val="Normale"/>
    <w:uiPriority w:val="99"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8118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18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118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8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1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118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9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1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118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18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118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9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19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118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1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118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8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19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118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18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118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19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118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8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8118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8118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18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118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19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118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9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1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118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8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118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18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118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9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8118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9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1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118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9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1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118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1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118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18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118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18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118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8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1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118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19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118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19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118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9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19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118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9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19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119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8119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9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18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119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9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19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119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9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19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119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9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9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19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119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8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1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119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8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1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119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18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119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8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19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119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8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1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119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18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119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9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1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119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9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18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119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8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1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119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9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9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1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119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19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119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9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19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119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18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119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8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18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119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9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8119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19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119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18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119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9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8119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19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119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8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8119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9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8119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9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8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1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119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19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1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3</Pages>
  <Words>1017</Words>
  <Characters>5803</Characters>
  <Application>Microsoft Office Word</Application>
  <DocSecurity>0</DocSecurity>
  <Lines>48</Lines>
  <Paragraphs>13</Paragraphs>
  <ScaleCrop>false</ScaleCrop>
  <Company>Studio Legale CPG</Company>
  <LinksUpToDate>false</LinksUpToDate>
  <CharactersWithSpaces>6807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Ufficio Amministrativo</cp:lastModifiedBy>
  <cp:revision>29</cp:revision>
  <cp:lastPrinted>1900-12-31T23:00:00Z</cp:lastPrinted>
  <dcterms:created xsi:type="dcterms:W3CDTF">2016-12-02T18:01:00Z</dcterms:created>
  <dcterms:modified xsi:type="dcterms:W3CDTF">2022-05-11T13:59:00Z</dcterms:modified>
</cp:coreProperties>
</file>